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A922" w14:textId="4DF53A99" w:rsidR="007C71F0" w:rsidRDefault="007C71F0" w:rsidP="00EA1DFF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EA1DFF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 w:rsidR="0070781A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</w:t>
      </w:r>
      <w:r w:rsidR="00A45D88">
        <w:rPr>
          <w:b/>
          <w:sz w:val="36"/>
          <w:szCs w:val="36"/>
        </w:rPr>
        <w:t>FAFSA INFORMATION NEEDED</w:t>
      </w:r>
    </w:p>
    <w:p w14:paraId="70C950F8" w14:textId="77777777" w:rsidR="000D7C79" w:rsidRDefault="000D7C79" w:rsidP="000D7C79"/>
    <w:p w14:paraId="09A0B4FD" w14:textId="77777777" w:rsidR="00144BB5" w:rsidRDefault="00144BB5" w:rsidP="00144BB5">
      <w:pPr>
        <w:rPr>
          <w:b/>
          <w:bCs/>
        </w:rPr>
      </w:pPr>
      <w:r>
        <w:t xml:space="preserve">You will need records of income earned for the year 2023. You may also need records of yours and parent(s) income if you are a </w:t>
      </w:r>
      <w:r>
        <w:rPr>
          <w:b/>
          <w:bCs/>
        </w:rPr>
        <w:t>Dependent</w:t>
      </w:r>
      <w:r>
        <w:t xml:space="preserve"> student.</w:t>
      </w:r>
      <w:r>
        <w:rPr>
          <w:b/>
          <w:bCs/>
        </w:rPr>
        <w:t xml:space="preserve"> A “Dependent” student is a student who is:  Under 24 years old; not married; not a veteran or active duty; not unaccompanied minor, not an orphan or in legal guardianship and do not have child(ren) you provide at least ½ support. </w:t>
      </w:r>
    </w:p>
    <w:p w14:paraId="01EEECD8" w14:textId="77777777" w:rsidR="00144BB5" w:rsidRDefault="00144BB5" w:rsidP="00144BB5">
      <w:pPr>
        <w:rPr>
          <w:b/>
          <w:bCs/>
        </w:rPr>
      </w:pPr>
    </w:p>
    <w:p w14:paraId="66BD8F7D" w14:textId="466FC493" w:rsidR="00144BB5" w:rsidRPr="00144BB5" w:rsidRDefault="00144BB5" w:rsidP="00144BB5">
      <w:r w:rsidRPr="00144BB5">
        <w:t>If any of these examples appl</w:t>
      </w:r>
      <w:r w:rsidR="0070781A">
        <w:t xml:space="preserve">ies, </w:t>
      </w:r>
      <w:r w:rsidRPr="00144BB5">
        <w:t>you are considered an</w:t>
      </w:r>
      <w:r>
        <w:rPr>
          <w:b/>
          <w:bCs/>
        </w:rPr>
        <w:t xml:space="preserve"> “Independent Student” </w:t>
      </w:r>
      <w:r w:rsidRPr="00144BB5">
        <w:t>which means you do not need parent(s)/contributor(s) financial information</w:t>
      </w:r>
      <w:r w:rsidR="0070781A">
        <w:t xml:space="preserve"> to complete the FAFSA.</w:t>
      </w:r>
    </w:p>
    <w:p w14:paraId="4FCFD194" w14:textId="77777777" w:rsidR="00144BB5" w:rsidRDefault="00144BB5" w:rsidP="00144BB5"/>
    <w:p w14:paraId="6DE216AC" w14:textId="77777777" w:rsidR="003D7A84" w:rsidRPr="00EA1DFF" w:rsidRDefault="00231627">
      <w:pPr>
        <w:rPr>
          <w:b/>
          <w:u w:val="single"/>
        </w:rPr>
      </w:pPr>
      <w:r w:rsidRPr="00EA1DFF">
        <w:rPr>
          <w:b/>
          <w:u w:val="single"/>
        </w:rPr>
        <w:t>Student FSA ID</w:t>
      </w:r>
    </w:p>
    <w:p w14:paraId="158CAAD7" w14:textId="77777777" w:rsidR="00231627" w:rsidRDefault="00231627"/>
    <w:p w14:paraId="5082B260" w14:textId="2E788BAE" w:rsidR="00231627" w:rsidRDefault="00231627">
      <w:pPr>
        <w:rPr>
          <w:u w:val="single"/>
        </w:rPr>
      </w:pPr>
      <w:r>
        <w:t xml:space="preserve">Username: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DFF">
        <w:rPr>
          <w:u w:val="single"/>
        </w:rPr>
        <w:t>________</w:t>
      </w:r>
      <w:r>
        <w:rPr>
          <w:u w:val="single"/>
        </w:rPr>
        <w:tab/>
      </w:r>
    </w:p>
    <w:p w14:paraId="4101F686" w14:textId="273C3C22" w:rsidR="00231627" w:rsidRDefault="00231627"/>
    <w:p w14:paraId="035B50DE" w14:textId="491A4EF2" w:rsidR="00231627" w:rsidRDefault="00231627">
      <w:pPr>
        <w:rPr>
          <w:u w:val="single"/>
        </w:rPr>
      </w:pPr>
      <w:r>
        <w:t xml:space="preserve">Password: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A1DFF">
        <w:rPr>
          <w:u w:val="single"/>
        </w:rPr>
        <w:t>____</w:t>
      </w:r>
      <w:r>
        <w:rPr>
          <w:u w:val="single"/>
        </w:rPr>
        <w:tab/>
      </w:r>
      <w:r>
        <w:rPr>
          <w:u w:val="single"/>
        </w:rPr>
        <w:tab/>
      </w:r>
      <w:r w:rsidR="00EA1DFF">
        <w:rPr>
          <w:u w:val="single"/>
        </w:rPr>
        <w:t>______</w:t>
      </w:r>
    </w:p>
    <w:p w14:paraId="613A147C" w14:textId="77777777" w:rsidR="00E857F8" w:rsidRDefault="00E857F8"/>
    <w:p w14:paraId="4252354B" w14:textId="77777777" w:rsidR="007C71F0" w:rsidRDefault="007C71F0"/>
    <w:p w14:paraId="48A99936" w14:textId="63239106" w:rsidR="00144BB5" w:rsidRPr="00EA1DFF" w:rsidRDefault="00EA1DFF" w:rsidP="00EA1DFF">
      <w:pPr>
        <w:jc w:val="center"/>
        <w:rPr>
          <w:b/>
          <w:bCs/>
        </w:rPr>
      </w:pPr>
      <w:r>
        <w:rPr>
          <w:b/>
          <w:bCs/>
        </w:rPr>
        <w:t>PARENT(S)/CONTRIBUTOR INFORMATION</w:t>
      </w:r>
    </w:p>
    <w:p w14:paraId="05E7168B" w14:textId="77777777" w:rsidR="00144BB5" w:rsidRDefault="00144BB5"/>
    <w:p w14:paraId="58ED0D52" w14:textId="6BF18BBF" w:rsidR="001028DF" w:rsidRPr="00EA1DFF" w:rsidRDefault="000D7C79" w:rsidP="00EA1DFF">
      <w:pPr>
        <w:ind w:left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>-</w:t>
      </w:r>
      <w:r w:rsidR="001028DF" w:rsidRPr="00EA1DFF">
        <w:rPr>
          <w:i/>
          <w:sz w:val="22"/>
          <w:szCs w:val="22"/>
        </w:rPr>
        <w:t xml:space="preserve">If your parent(s) were </w:t>
      </w:r>
      <w:r w:rsidR="001028DF" w:rsidRPr="00EA1DFF">
        <w:rPr>
          <w:b/>
          <w:i/>
          <w:sz w:val="22"/>
          <w:szCs w:val="22"/>
        </w:rPr>
        <w:t>NEVER MARRIED</w:t>
      </w:r>
      <w:r w:rsidR="001028DF" w:rsidRPr="00EA1DFF">
        <w:rPr>
          <w:i/>
          <w:sz w:val="22"/>
          <w:szCs w:val="22"/>
        </w:rPr>
        <w:t xml:space="preserve"> – provide information about the parent who provided more financial support during the last 12 months.</w:t>
      </w:r>
    </w:p>
    <w:p w14:paraId="6DABD4D9" w14:textId="77777777" w:rsidR="00EA1DFF" w:rsidRPr="00EA1DFF" w:rsidRDefault="00EA1DFF" w:rsidP="00EA1DFF">
      <w:pPr>
        <w:ind w:left="720"/>
        <w:rPr>
          <w:i/>
          <w:sz w:val="22"/>
          <w:szCs w:val="22"/>
        </w:rPr>
      </w:pPr>
    </w:p>
    <w:p w14:paraId="1924EB3E" w14:textId="77777777" w:rsidR="001028DF" w:rsidRPr="00EA1DFF" w:rsidRDefault="000D7C79" w:rsidP="000D7C79">
      <w:pPr>
        <w:ind w:left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>-</w:t>
      </w:r>
      <w:r w:rsidR="001028DF" w:rsidRPr="00EA1DFF">
        <w:rPr>
          <w:i/>
          <w:sz w:val="22"/>
          <w:szCs w:val="22"/>
        </w:rPr>
        <w:t xml:space="preserve">If your LEGAL parents are </w:t>
      </w:r>
      <w:r w:rsidR="001028DF" w:rsidRPr="00EA1DFF">
        <w:rPr>
          <w:b/>
          <w:i/>
          <w:sz w:val="22"/>
          <w:szCs w:val="22"/>
        </w:rPr>
        <w:t>UNMARRIED AND LIVING TOGETHER</w:t>
      </w:r>
      <w:r w:rsidR="001028DF" w:rsidRPr="00EA1DFF">
        <w:rPr>
          <w:i/>
          <w:sz w:val="22"/>
          <w:szCs w:val="22"/>
        </w:rPr>
        <w:t xml:space="preserve"> – provide information about both parents.</w:t>
      </w:r>
    </w:p>
    <w:p w14:paraId="386164F1" w14:textId="77777777" w:rsidR="001028DF" w:rsidRPr="00EA1DFF" w:rsidRDefault="001028DF">
      <w:pPr>
        <w:rPr>
          <w:i/>
          <w:sz w:val="22"/>
          <w:szCs w:val="22"/>
          <w:u w:val="single"/>
        </w:rPr>
      </w:pPr>
    </w:p>
    <w:p w14:paraId="0B6A4CF8" w14:textId="77777777" w:rsidR="001028DF" w:rsidRPr="00EA1DFF" w:rsidRDefault="000D7C79" w:rsidP="000D7C79">
      <w:pPr>
        <w:ind w:firstLine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>-</w:t>
      </w:r>
      <w:r w:rsidR="001028DF" w:rsidRPr="00EA1DFF">
        <w:rPr>
          <w:i/>
          <w:sz w:val="22"/>
          <w:szCs w:val="22"/>
        </w:rPr>
        <w:t xml:space="preserve">If your parents are </w:t>
      </w:r>
      <w:r w:rsidR="001028DF" w:rsidRPr="00EA1DFF">
        <w:rPr>
          <w:b/>
          <w:i/>
          <w:sz w:val="22"/>
          <w:szCs w:val="22"/>
        </w:rPr>
        <w:t>MARRIED</w:t>
      </w:r>
      <w:r w:rsidR="001028DF" w:rsidRPr="00EA1DFF">
        <w:rPr>
          <w:i/>
          <w:sz w:val="22"/>
          <w:szCs w:val="22"/>
        </w:rPr>
        <w:t xml:space="preserve"> – provide information about both parents.</w:t>
      </w:r>
    </w:p>
    <w:p w14:paraId="08176A4A" w14:textId="77777777" w:rsidR="001028DF" w:rsidRPr="00EA1DFF" w:rsidRDefault="001028DF">
      <w:pPr>
        <w:rPr>
          <w:i/>
          <w:sz w:val="22"/>
          <w:szCs w:val="22"/>
        </w:rPr>
      </w:pPr>
    </w:p>
    <w:p w14:paraId="05554219" w14:textId="77777777" w:rsidR="001028DF" w:rsidRPr="00EA1DFF" w:rsidRDefault="000D7C79" w:rsidP="000D7C79">
      <w:pPr>
        <w:ind w:left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>-</w:t>
      </w:r>
      <w:r w:rsidR="001028DF" w:rsidRPr="00EA1DFF">
        <w:rPr>
          <w:i/>
          <w:sz w:val="22"/>
          <w:szCs w:val="22"/>
        </w:rPr>
        <w:t xml:space="preserve">If your parent is </w:t>
      </w:r>
      <w:r w:rsidR="001028DF" w:rsidRPr="00EA1DFF">
        <w:rPr>
          <w:b/>
          <w:i/>
          <w:sz w:val="22"/>
          <w:szCs w:val="22"/>
        </w:rPr>
        <w:t>REMARRIED (AFTER BEING WIDOWED OR DIVORCE)</w:t>
      </w:r>
      <w:r w:rsidR="001028DF" w:rsidRPr="00EA1DFF">
        <w:rPr>
          <w:i/>
          <w:sz w:val="22"/>
          <w:szCs w:val="22"/>
        </w:rPr>
        <w:t xml:space="preserve"> – provide information about your parent and stepparent.</w:t>
      </w:r>
    </w:p>
    <w:p w14:paraId="32D568D0" w14:textId="77777777" w:rsidR="001028DF" w:rsidRPr="00EA1DFF" w:rsidRDefault="001028DF">
      <w:pPr>
        <w:rPr>
          <w:i/>
          <w:sz w:val="22"/>
          <w:szCs w:val="22"/>
        </w:rPr>
      </w:pPr>
    </w:p>
    <w:p w14:paraId="4022C216" w14:textId="77777777" w:rsidR="001028DF" w:rsidRPr="00EA1DFF" w:rsidRDefault="000D7C79" w:rsidP="000D7C79">
      <w:pPr>
        <w:ind w:left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>-</w:t>
      </w:r>
      <w:r w:rsidR="001028DF" w:rsidRPr="00EA1DFF">
        <w:rPr>
          <w:i/>
          <w:sz w:val="22"/>
          <w:szCs w:val="22"/>
        </w:rPr>
        <w:t xml:space="preserve">If your parents are </w:t>
      </w:r>
      <w:r w:rsidR="001028DF" w:rsidRPr="00EA1DFF">
        <w:rPr>
          <w:b/>
          <w:i/>
          <w:sz w:val="22"/>
          <w:szCs w:val="22"/>
        </w:rPr>
        <w:t>DIVORCED OR SEPARATED</w:t>
      </w:r>
      <w:r w:rsidR="001028DF" w:rsidRPr="00EA1DFF">
        <w:rPr>
          <w:i/>
          <w:sz w:val="22"/>
          <w:szCs w:val="22"/>
        </w:rPr>
        <w:t xml:space="preserve"> </w:t>
      </w:r>
      <w:r w:rsidRPr="00EA1DFF">
        <w:rPr>
          <w:i/>
          <w:sz w:val="22"/>
          <w:szCs w:val="22"/>
        </w:rPr>
        <w:t>–</w:t>
      </w:r>
      <w:r w:rsidR="001028DF" w:rsidRPr="00EA1DFF">
        <w:rPr>
          <w:i/>
          <w:sz w:val="22"/>
          <w:szCs w:val="22"/>
        </w:rPr>
        <w:t xml:space="preserve"> </w:t>
      </w:r>
      <w:r w:rsidRPr="00EA1DFF">
        <w:rPr>
          <w:i/>
          <w:sz w:val="22"/>
          <w:szCs w:val="22"/>
        </w:rPr>
        <w:t>provide information about the parent who provided more financial support during the last 12 months.</w:t>
      </w:r>
    </w:p>
    <w:p w14:paraId="107CAD9F" w14:textId="77777777" w:rsidR="000D7C79" w:rsidRPr="00EA1DFF" w:rsidRDefault="000D7C79">
      <w:pPr>
        <w:rPr>
          <w:i/>
          <w:sz w:val="22"/>
          <w:szCs w:val="22"/>
        </w:rPr>
      </w:pPr>
    </w:p>
    <w:p w14:paraId="1A1D6842" w14:textId="77777777" w:rsidR="000D7C79" w:rsidRPr="00EA1DFF" w:rsidRDefault="000D7C79" w:rsidP="000D7C79">
      <w:pPr>
        <w:ind w:firstLine="720"/>
        <w:rPr>
          <w:i/>
          <w:sz w:val="22"/>
          <w:szCs w:val="22"/>
        </w:rPr>
      </w:pPr>
      <w:r w:rsidRPr="00EA1DFF">
        <w:rPr>
          <w:i/>
          <w:sz w:val="22"/>
          <w:szCs w:val="22"/>
        </w:rPr>
        <w:t xml:space="preserve">-If your parent is </w:t>
      </w:r>
      <w:r w:rsidRPr="00EA1DFF">
        <w:rPr>
          <w:b/>
          <w:i/>
          <w:sz w:val="22"/>
          <w:szCs w:val="22"/>
        </w:rPr>
        <w:t>WIDOWED</w:t>
      </w:r>
      <w:r w:rsidRPr="00EA1DFF">
        <w:rPr>
          <w:i/>
          <w:sz w:val="22"/>
          <w:szCs w:val="22"/>
        </w:rPr>
        <w:t xml:space="preserve"> – provide information about your parent.</w:t>
      </w:r>
    </w:p>
    <w:p w14:paraId="5605144E" w14:textId="77777777" w:rsidR="00EA1DFF" w:rsidRDefault="00EA1DFF">
      <w:pPr>
        <w:rPr>
          <w:u w:val="single"/>
        </w:rPr>
      </w:pPr>
    </w:p>
    <w:p w14:paraId="297E4EA8" w14:textId="77777777" w:rsidR="00895B72" w:rsidRPr="001028DF" w:rsidRDefault="00895B72">
      <w:pPr>
        <w:rPr>
          <w:u w:val="single"/>
        </w:rPr>
      </w:pPr>
    </w:p>
    <w:p w14:paraId="5B1C4A7C" w14:textId="77777777" w:rsidR="00231627" w:rsidRPr="000D7C79" w:rsidRDefault="00231627">
      <w:pPr>
        <w:rPr>
          <w:b/>
        </w:rPr>
      </w:pPr>
      <w:r w:rsidRPr="000D7C79">
        <w:rPr>
          <w:b/>
        </w:rPr>
        <w:t>Contributor 1</w:t>
      </w:r>
      <w:r w:rsidR="000D7C79" w:rsidRPr="000D7C79">
        <w:rPr>
          <w:b/>
        </w:rPr>
        <w:t xml:space="preserve"> (Parent 1 or Spouse)</w:t>
      </w:r>
      <w:r w:rsidRPr="000D7C79">
        <w:rPr>
          <w:b/>
        </w:rPr>
        <w:tab/>
      </w:r>
      <w:r w:rsidRPr="000D7C79">
        <w:rPr>
          <w:b/>
        </w:rPr>
        <w:tab/>
      </w:r>
      <w:r w:rsidRPr="000D7C79">
        <w:rPr>
          <w:b/>
        </w:rPr>
        <w:tab/>
        <w:t>Contributor 2</w:t>
      </w:r>
      <w:r w:rsidR="000D7C79" w:rsidRPr="000D7C79">
        <w:rPr>
          <w:b/>
        </w:rPr>
        <w:t xml:space="preserve"> (Parent 2)</w:t>
      </w:r>
      <w:r w:rsidRPr="000D7C79">
        <w:rPr>
          <w:b/>
        </w:rPr>
        <w:tab/>
      </w:r>
      <w:r w:rsidRPr="000D7C79">
        <w:rPr>
          <w:b/>
        </w:rPr>
        <w:tab/>
      </w:r>
    </w:p>
    <w:p w14:paraId="67626FFB" w14:textId="77777777" w:rsidR="00231627" w:rsidRDefault="00231627"/>
    <w:p w14:paraId="466ED077" w14:textId="77777777" w:rsidR="00231627" w:rsidRDefault="00231627">
      <w:pPr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404EBB" w14:textId="77777777" w:rsidR="00231627" w:rsidRDefault="00231627">
      <w:pPr>
        <w:rPr>
          <w:u w:val="single"/>
        </w:rPr>
      </w:pPr>
    </w:p>
    <w:p w14:paraId="52192C2E" w14:textId="77777777" w:rsidR="00231627" w:rsidRDefault="00231627">
      <w:pPr>
        <w:rPr>
          <w:u w:val="single"/>
        </w:rPr>
      </w:pPr>
      <w:r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C0CF28" w14:textId="77777777" w:rsidR="00231627" w:rsidRDefault="00231627">
      <w:pPr>
        <w:rPr>
          <w:u w:val="single"/>
        </w:rPr>
      </w:pPr>
      <w:r>
        <w:rPr>
          <w:u w:val="single"/>
        </w:rPr>
        <w:br/>
      </w:r>
      <w:r>
        <w:t xml:space="preserve">Social Security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Social Security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D80155" w14:textId="77777777" w:rsidR="00231627" w:rsidRDefault="00231627">
      <w:pPr>
        <w:rPr>
          <w:u w:val="single"/>
        </w:rPr>
      </w:pPr>
    </w:p>
    <w:p w14:paraId="16B7DE84" w14:textId="77777777" w:rsidR="00231627" w:rsidRDefault="00231627">
      <w:pPr>
        <w:rPr>
          <w:u w:val="single"/>
        </w:rPr>
      </w:pPr>
      <w: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E0301E" w14:textId="77777777" w:rsidR="001028DF" w:rsidRDefault="001028DF">
      <w:pPr>
        <w:rPr>
          <w:u w:val="single"/>
        </w:rPr>
      </w:pPr>
    </w:p>
    <w:p w14:paraId="01A2B14A" w14:textId="77777777" w:rsidR="001028DF" w:rsidRDefault="001028DF">
      <w:r>
        <w:t xml:space="preserve">FSAID Username: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FSAID Username: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7814CF" w14:textId="77777777" w:rsidR="001028DF" w:rsidRDefault="001028DF"/>
    <w:p w14:paraId="6EC33A7D" w14:textId="23F83B74" w:rsidR="001028DF" w:rsidRDefault="001028DF">
      <w:pPr>
        <w:rPr>
          <w:u w:val="single"/>
        </w:rPr>
      </w:pPr>
      <w:r>
        <w:t xml:space="preserve">FSAID Password: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FSAID Password: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239E89" w14:textId="77777777" w:rsidR="0061759C" w:rsidRDefault="0061759C">
      <w:pPr>
        <w:rPr>
          <w:u w:val="single"/>
        </w:rPr>
      </w:pPr>
    </w:p>
    <w:p w14:paraId="41AD2C0B" w14:textId="23337582" w:rsidR="0089146B" w:rsidRPr="00831B98" w:rsidRDefault="0092294A" w:rsidP="00831B98">
      <w:r>
        <w:t>*If parents filed married-joint on their 2022 IRS 1040, only one parent will need an FSA ID.</w:t>
      </w:r>
      <w:r w:rsidR="0070781A">
        <w:t xml:space="preserve"> If parents are married and filed separately, both parents will need to create </w:t>
      </w:r>
      <w:proofErr w:type="gramStart"/>
      <w:r w:rsidR="0070781A">
        <w:t>a</w:t>
      </w:r>
      <w:proofErr w:type="gramEnd"/>
      <w:r w:rsidR="0070781A">
        <w:t xml:space="preserve"> FSA ID.</w:t>
      </w:r>
    </w:p>
    <w:p w14:paraId="6B260D58" w14:textId="77777777" w:rsidR="00831B98" w:rsidRDefault="00831B98" w:rsidP="00700CC5">
      <w:pPr>
        <w:rPr>
          <w:b/>
        </w:rPr>
      </w:pPr>
    </w:p>
    <w:p w14:paraId="55DE057B" w14:textId="1464693D" w:rsidR="0089146B" w:rsidRDefault="0089146B" w:rsidP="00B52A37">
      <w:pPr>
        <w:jc w:val="center"/>
        <w:rPr>
          <w:b/>
        </w:rPr>
      </w:pPr>
      <w:r>
        <w:rPr>
          <w:b/>
        </w:rPr>
        <w:t>***CONTRIBUTOR(S) DEMOGRAPHICS***</w:t>
      </w:r>
    </w:p>
    <w:p w14:paraId="566DE393" w14:textId="77777777" w:rsidR="0089146B" w:rsidRDefault="0089146B" w:rsidP="00B52A37">
      <w:pPr>
        <w:jc w:val="center"/>
        <w:rPr>
          <w:b/>
        </w:rPr>
      </w:pPr>
    </w:p>
    <w:p w14:paraId="7D651B6F" w14:textId="5B5EB371" w:rsidR="0089146B" w:rsidRDefault="0089146B" w:rsidP="0089146B">
      <w:pPr>
        <w:rPr>
          <w:b/>
        </w:rPr>
      </w:pPr>
      <w:r>
        <w:rPr>
          <w:b/>
        </w:rPr>
        <w:t>Contributor(s) Current Marital Status? Please Check one.</w:t>
      </w:r>
    </w:p>
    <w:p w14:paraId="0AB8E4C5" w14:textId="77777777" w:rsidR="0089146B" w:rsidRDefault="0089146B" w:rsidP="00B52A37">
      <w:pPr>
        <w:jc w:val="center"/>
        <w:rPr>
          <w:b/>
        </w:rPr>
      </w:pPr>
    </w:p>
    <w:p w14:paraId="5F1906D2" w14:textId="3B5BF127" w:rsidR="00EA1DFF" w:rsidRPr="00EA1DFF" w:rsidRDefault="00EA1DFF" w:rsidP="00EA1DFF">
      <w:pPr>
        <w:spacing w:line="360" w:lineRule="auto"/>
        <w:rPr>
          <w:b/>
          <w:bCs/>
        </w:rPr>
      </w:pPr>
      <w:r>
        <w:t xml:space="preserve">Marital Status </w:t>
      </w:r>
      <w:r w:rsidRPr="00EA1DFF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Pr="00EA1DFF">
        <w:rPr>
          <w:sz w:val="20"/>
          <w:szCs w:val="20"/>
        </w:rPr>
        <w:t>lease check one)</w:t>
      </w:r>
      <w:r>
        <w:t xml:space="preserve">:    </w:t>
      </w:r>
      <w:r w:rsidRPr="00EA1DFF">
        <w:rPr>
          <w:rFonts w:ascii="Wingdings 2" w:hAnsi="Wingdings 2"/>
          <w:sz w:val="20"/>
          <w:szCs w:val="20"/>
        </w:rPr>
        <w:t>£</w:t>
      </w:r>
      <w:r>
        <w:rPr>
          <w:rFonts w:ascii="Wingdings 2" w:hAnsi="Wingdings 2"/>
          <w:sz w:val="20"/>
          <w:szCs w:val="20"/>
        </w:rPr>
        <w:t xml:space="preserve"> </w:t>
      </w:r>
      <w:r w:rsidRPr="00EA1DFF">
        <w:rPr>
          <w:rFonts w:cstheme="minorHAnsi"/>
          <w:sz w:val="20"/>
          <w:szCs w:val="20"/>
        </w:rPr>
        <w:t xml:space="preserve">Single   </w:t>
      </w:r>
      <w:r w:rsidRPr="00EA1DFF">
        <w:rPr>
          <w:rFonts w:ascii="Wingdings 2" w:hAnsi="Wingdings 2"/>
          <w:sz w:val="20"/>
          <w:szCs w:val="20"/>
        </w:rPr>
        <w:t xml:space="preserve">£ </w:t>
      </w:r>
      <w:r w:rsidRPr="00EA1DFF">
        <w:rPr>
          <w:rFonts w:cstheme="minorHAnsi"/>
          <w:sz w:val="20"/>
          <w:szCs w:val="20"/>
        </w:rPr>
        <w:t xml:space="preserve">Married     </w:t>
      </w:r>
      <w:r w:rsidRPr="00EA1DFF">
        <w:rPr>
          <w:rFonts w:ascii="Wingdings 2" w:hAnsi="Wingdings 2"/>
          <w:sz w:val="20"/>
          <w:szCs w:val="20"/>
        </w:rPr>
        <w:t xml:space="preserve">£ </w:t>
      </w:r>
      <w:r w:rsidRPr="00EA1DFF">
        <w:rPr>
          <w:rFonts w:cstheme="minorHAnsi"/>
          <w:sz w:val="20"/>
          <w:szCs w:val="20"/>
        </w:rPr>
        <w:t xml:space="preserve">Separation    </w:t>
      </w:r>
      <w:r w:rsidRPr="00EA1DFF">
        <w:rPr>
          <w:rFonts w:ascii="Wingdings 2" w:hAnsi="Wingdings 2"/>
          <w:sz w:val="20"/>
          <w:szCs w:val="20"/>
        </w:rPr>
        <w:t xml:space="preserve">£ </w:t>
      </w:r>
      <w:r w:rsidRPr="00EA1DFF">
        <w:rPr>
          <w:rFonts w:cstheme="minorHAnsi"/>
          <w:sz w:val="20"/>
          <w:szCs w:val="20"/>
        </w:rPr>
        <w:t>Divorced</w:t>
      </w:r>
      <w:r>
        <w:rPr>
          <w:rFonts w:cstheme="minorHAnsi"/>
          <w:sz w:val="20"/>
          <w:szCs w:val="20"/>
        </w:rPr>
        <w:t xml:space="preserve"> </w:t>
      </w:r>
      <w:r w:rsidRPr="00EA1DFF">
        <w:rPr>
          <w:rFonts w:ascii="Wingdings 2" w:hAnsi="Wingdings 2"/>
          <w:sz w:val="20"/>
          <w:szCs w:val="20"/>
        </w:rPr>
        <w:t xml:space="preserve">£ </w:t>
      </w:r>
      <w:proofErr w:type="gramStart"/>
      <w:r w:rsidRPr="00EA1DFF">
        <w:rPr>
          <w:rFonts w:cstheme="minorHAnsi"/>
          <w:sz w:val="20"/>
          <w:szCs w:val="20"/>
        </w:rPr>
        <w:t>Widowed</w:t>
      </w:r>
      <w:proofErr w:type="gramEnd"/>
    </w:p>
    <w:p w14:paraId="2E52FD19" w14:textId="77777777" w:rsidR="0089146B" w:rsidRDefault="0089146B" w:rsidP="00EA1DFF">
      <w:pPr>
        <w:rPr>
          <w:b/>
        </w:rPr>
      </w:pPr>
    </w:p>
    <w:p w14:paraId="251E550F" w14:textId="46FE8C23" w:rsidR="00B258C5" w:rsidRDefault="00B52A37" w:rsidP="00B52A37">
      <w:pPr>
        <w:jc w:val="center"/>
        <w:rPr>
          <w:b/>
        </w:rPr>
      </w:pPr>
      <w:r>
        <w:rPr>
          <w:b/>
        </w:rPr>
        <w:t xml:space="preserve">***STUDENT and CONTRIBUTOR(S) </w:t>
      </w:r>
      <w:r w:rsidR="00895B72">
        <w:rPr>
          <w:b/>
        </w:rPr>
        <w:t xml:space="preserve">FINANCES </w:t>
      </w:r>
      <w:r>
        <w:rPr>
          <w:b/>
        </w:rPr>
        <w:t>SECTION***</w:t>
      </w:r>
    </w:p>
    <w:p w14:paraId="2135020F" w14:textId="77777777" w:rsidR="00B258C5" w:rsidRDefault="00B258C5">
      <w:pPr>
        <w:rPr>
          <w:b/>
        </w:rPr>
      </w:pPr>
    </w:p>
    <w:p w14:paraId="1C5367CB" w14:textId="36BC03D2" w:rsidR="00231627" w:rsidRPr="000D7C79" w:rsidRDefault="00231627">
      <w:pPr>
        <w:rPr>
          <w:b/>
        </w:rPr>
      </w:pPr>
      <w:r w:rsidRPr="000D7C79">
        <w:rPr>
          <w:b/>
        </w:rPr>
        <w:t>Did either the student or contributor(s) receive any of the following benefits in 202</w:t>
      </w:r>
      <w:r w:rsidR="0070781A">
        <w:rPr>
          <w:b/>
        </w:rPr>
        <w:t>3</w:t>
      </w:r>
      <w:r w:rsidRPr="000D7C79">
        <w:rPr>
          <w:b/>
        </w:rPr>
        <w:t xml:space="preserve"> or 202</w:t>
      </w:r>
      <w:r w:rsidR="0070781A">
        <w:rPr>
          <w:b/>
        </w:rPr>
        <w:t>4</w:t>
      </w:r>
      <w:r w:rsidR="00663BF0" w:rsidRPr="000D7C79">
        <w:rPr>
          <w:b/>
        </w:rPr>
        <w:t>?</w:t>
      </w:r>
    </w:p>
    <w:p w14:paraId="46C18DD1" w14:textId="77777777" w:rsidR="00231627" w:rsidRDefault="00231627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6385"/>
        <w:gridCol w:w="1503"/>
        <w:gridCol w:w="1626"/>
      </w:tblGrid>
      <w:tr w:rsidR="00231627" w14:paraId="3CBB77F2" w14:textId="77777777" w:rsidTr="0070781A">
        <w:trPr>
          <w:trHeight w:val="346"/>
        </w:trPr>
        <w:tc>
          <w:tcPr>
            <w:tcW w:w="6385" w:type="dxa"/>
          </w:tcPr>
          <w:p w14:paraId="0A6A782D" w14:textId="77777777" w:rsidR="00231627" w:rsidRDefault="00231627"/>
        </w:tc>
        <w:tc>
          <w:tcPr>
            <w:tcW w:w="1503" w:type="dxa"/>
          </w:tcPr>
          <w:p w14:paraId="31910361" w14:textId="77777777" w:rsidR="00231627" w:rsidRDefault="00231627" w:rsidP="00663BF0">
            <w:pPr>
              <w:jc w:val="center"/>
            </w:pPr>
            <w:r>
              <w:t>Student</w:t>
            </w:r>
          </w:p>
        </w:tc>
        <w:tc>
          <w:tcPr>
            <w:tcW w:w="1626" w:type="dxa"/>
          </w:tcPr>
          <w:p w14:paraId="233B8073" w14:textId="77777777" w:rsidR="00231627" w:rsidRDefault="00231627" w:rsidP="00663BF0">
            <w:pPr>
              <w:jc w:val="center"/>
            </w:pPr>
            <w:r>
              <w:t>Contributor(s)</w:t>
            </w:r>
          </w:p>
        </w:tc>
      </w:tr>
      <w:tr w:rsidR="00231627" w14:paraId="40A1C070" w14:textId="77777777" w:rsidTr="0070781A">
        <w:trPr>
          <w:trHeight w:val="346"/>
        </w:trPr>
        <w:tc>
          <w:tcPr>
            <w:tcW w:w="6385" w:type="dxa"/>
          </w:tcPr>
          <w:p w14:paraId="7EF55348" w14:textId="77777777" w:rsidR="00231627" w:rsidRDefault="00231627" w:rsidP="00231627">
            <w:r>
              <w:t>Earned Income Tax Credit (EITC)</w:t>
            </w:r>
          </w:p>
        </w:tc>
        <w:tc>
          <w:tcPr>
            <w:tcW w:w="1503" w:type="dxa"/>
          </w:tcPr>
          <w:p w14:paraId="2488DF3A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31E88777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24E1F7C2" w14:textId="77777777" w:rsidTr="0070781A">
        <w:trPr>
          <w:trHeight w:val="364"/>
        </w:trPr>
        <w:tc>
          <w:tcPr>
            <w:tcW w:w="6385" w:type="dxa"/>
          </w:tcPr>
          <w:p w14:paraId="18606B39" w14:textId="77777777" w:rsidR="00231627" w:rsidRDefault="00231627" w:rsidP="00231627">
            <w:r>
              <w:t>Federal Housing Assistance</w:t>
            </w:r>
          </w:p>
        </w:tc>
        <w:tc>
          <w:tcPr>
            <w:tcW w:w="1503" w:type="dxa"/>
          </w:tcPr>
          <w:p w14:paraId="45FE17B7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3FE08F30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7DDA468E" w14:textId="77777777" w:rsidTr="0070781A">
        <w:trPr>
          <w:trHeight w:val="346"/>
        </w:trPr>
        <w:tc>
          <w:tcPr>
            <w:tcW w:w="6385" w:type="dxa"/>
          </w:tcPr>
          <w:p w14:paraId="0BEAA6B8" w14:textId="77777777" w:rsidR="00231627" w:rsidRDefault="00231627" w:rsidP="00231627">
            <w:r>
              <w:t>Free or Reduced Lunch</w:t>
            </w:r>
          </w:p>
        </w:tc>
        <w:tc>
          <w:tcPr>
            <w:tcW w:w="1503" w:type="dxa"/>
          </w:tcPr>
          <w:p w14:paraId="440AA122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66D46958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751AE88E" w14:textId="77777777" w:rsidTr="0070781A">
        <w:trPr>
          <w:trHeight w:val="346"/>
        </w:trPr>
        <w:tc>
          <w:tcPr>
            <w:tcW w:w="6385" w:type="dxa"/>
          </w:tcPr>
          <w:p w14:paraId="39D1C3E0" w14:textId="77777777" w:rsidR="00231627" w:rsidRDefault="00231627" w:rsidP="00231627">
            <w:r>
              <w:t>Medicaid</w:t>
            </w:r>
          </w:p>
        </w:tc>
        <w:tc>
          <w:tcPr>
            <w:tcW w:w="1503" w:type="dxa"/>
          </w:tcPr>
          <w:p w14:paraId="3F543FD1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1E210DCB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28D52AD3" w14:textId="77777777" w:rsidTr="0070781A">
        <w:trPr>
          <w:trHeight w:val="346"/>
        </w:trPr>
        <w:tc>
          <w:tcPr>
            <w:tcW w:w="6385" w:type="dxa"/>
          </w:tcPr>
          <w:p w14:paraId="24587830" w14:textId="77777777" w:rsidR="00231627" w:rsidRDefault="00231627" w:rsidP="00231627">
            <w:r>
              <w:t>Refundable Credit for Coverage Under a Qualified Health Plan</w:t>
            </w:r>
          </w:p>
        </w:tc>
        <w:tc>
          <w:tcPr>
            <w:tcW w:w="1503" w:type="dxa"/>
          </w:tcPr>
          <w:p w14:paraId="710792CA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4A9748EB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198B36F0" w14:textId="77777777" w:rsidTr="0070781A">
        <w:trPr>
          <w:trHeight w:val="346"/>
        </w:trPr>
        <w:tc>
          <w:tcPr>
            <w:tcW w:w="6385" w:type="dxa"/>
          </w:tcPr>
          <w:p w14:paraId="14D8B71F" w14:textId="77777777" w:rsidR="00231627" w:rsidRDefault="00231627" w:rsidP="00231627">
            <w:r>
              <w:t>Supplemental Nutrition Assistance Program (SNAP)</w:t>
            </w:r>
          </w:p>
        </w:tc>
        <w:tc>
          <w:tcPr>
            <w:tcW w:w="1503" w:type="dxa"/>
          </w:tcPr>
          <w:p w14:paraId="58F5EB44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6D4F62B9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A90B97" w14:paraId="21EC9FFA" w14:textId="77777777" w:rsidTr="0070781A">
        <w:trPr>
          <w:trHeight w:val="364"/>
        </w:trPr>
        <w:tc>
          <w:tcPr>
            <w:tcW w:w="6385" w:type="dxa"/>
          </w:tcPr>
          <w:p w14:paraId="220DC1B0" w14:textId="11902A86" w:rsidR="00A90B97" w:rsidRDefault="00A90B97" w:rsidP="00231627">
            <w:r>
              <w:t>Supplemental Security Income (SSI)</w:t>
            </w:r>
          </w:p>
        </w:tc>
        <w:tc>
          <w:tcPr>
            <w:tcW w:w="1503" w:type="dxa"/>
          </w:tcPr>
          <w:p w14:paraId="04CC4BEA" w14:textId="6556D5C0" w:rsidR="00A90B97" w:rsidRDefault="00A90B9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2C8914B8" w14:textId="2F27C689" w:rsidR="00A90B97" w:rsidRDefault="00A90B9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  <w:tr w:rsidR="00231627" w14:paraId="2FCF4668" w14:textId="77777777" w:rsidTr="0070781A">
        <w:trPr>
          <w:trHeight w:val="328"/>
        </w:trPr>
        <w:tc>
          <w:tcPr>
            <w:tcW w:w="6385" w:type="dxa"/>
          </w:tcPr>
          <w:p w14:paraId="0CC7660A" w14:textId="77777777" w:rsidR="00231627" w:rsidRDefault="00231627" w:rsidP="00231627">
            <w:r>
              <w:t>Temporary Assistance for Needy Families (TANF)</w:t>
            </w:r>
          </w:p>
        </w:tc>
        <w:tc>
          <w:tcPr>
            <w:tcW w:w="1503" w:type="dxa"/>
          </w:tcPr>
          <w:p w14:paraId="58A240BC" w14:textId="77777777" w:rsidR="00231627" w:rsidRDefault="00231627" w:rsidP="00231627"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  <w:tc>
          <w:tcPr>
            <w:tcW w:w="1626" w:type="dxa"/>
          </w:tcPr>
          <w:p w14:paraId="639A417D" w14:textId="77777777" w:rsidR="00231627" w:rsidRDefault="00231627" w:rsidP="00663BF0">
            <w:pPr>
              <w:jc w:val="center"/>
            </w:pPr>
            <w:r>
              <w:sym w:font="Wingdings 2" w:char="F0A3"/>
            </w:r>
            <w:r>
              <w:t xml:space="preserve">YES </w:t>
            </w:r>
            <w:r>
              <w:sym w:font="Wingdings 2" w:char="F0A3"/>
            </w:r>
            <w:r>
              <w:t>NO</w:t>
            </w:r>
          </w:p>
        </w:tc>
      </w:tr>
    </w:tbl>
    <w:p w14:paraId="3F9899A1" w14:textId="77777777" w:rsidR="00051E5B" w:rsidRDefault="00051E5B">
      <w:pPr>
        <w:rPr>
          <w:b/>
        </w:rPr>
      </w:pPr>
    </w:p>
    <w:p w14:paraId="0E3743F0" w14:textId="10B764FC" w:rsidR="00231627" w:rsidRPr="000D7C79" w:rsidRDefault="00663BF0">
      <w:pPr>
        <w:rPr>
          <w:b/>
        </w:rPr>
      </w:pPr>
      <w:r w:rsidRPr="000D7C79">
        <w:rPr>
          <w:b/>
        </w:rPr>
        <w:t>Additional Information Needed</w:t>
      </w:r>
      <w:r w:rsidR="005E2E60">
        <w:rPr>
          <w:b/>
        </w:rPr>
        <w:t xml:space="preserve"> from tax year 202</w:t>
      </w:r>
      <w:r w:rsidR="0070781A">
        <w:rPr>
          <w:b/>
        </w:rPr>
        <w:t>3</w:t>
      </w:r>
      <w:r w:rsidRPr="000D7C79">
        <w:rPr>
          <w:b/>
        </w:rPr>
        <w:t xml:space="preserve"> (if applicable)</w:t>
      </w:r>
    </w:p>
    <w:p w14:paraId="1510DFCE" w14:textId="77777777" w:rsidR="0061759C" w:rsidRDefault="006175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1547"/>
        <w:gridCol w:w="1598"/>
      </w:tblGrid>
      <w:tr w:rsidR="00051E5B" w14:paraId="2B3764B6" w14:textId="77777777" w:rsidTr="0070781A">
        <w:tc>
          <w:tcPr>
            <w:tcW w:w="6205" w:type="dxa"/>
          </w:tcPr>
          <w:p w14:paraId="3CE0781E" w14:textId="77777777" w:rsidR="00051E5B" w:rsidRDefault="00051E5B" w:rsidP="00386F54"/>
        </w:tc>
        <w:tc>
          <w:tcPr>
            <w:tcW w:w="1547" w:type="dxa"/>
          </w:tcPr>
          <w:p w14:paraId="0A6CFA08" w14:textId="77777777" w:rsidR="00051E5B" w:rsidRDefault="00051E5B" w:rsidP="00386F54">
            <w:pPr>
              <w:jc w:val="center"/>
            </w:pPr>
            <w:r>
              <w:t>Student</w:t>
            </w:r>
          </w:p>
        </w:tc>
        <w:tc>
          <w:tcPr>
            <w:tcW w:w="0" w:type="auto"/>
          </w:tcPr>
          <w:p w14:paraId="11C0C44C" w14:textId="77777777" w:rsidR="00051E5B" w:rsidRDefault="00051E5B" w:rsidP="00386F54">
            <w:pPr>
              <w:jc w:val="center"/>
            </w:pPr>
            <w:r>
              <w:t>Contributor(s)</w:t>
            </w:r>
          </w:p>
        </w:tc>
      </w:tr>
      <w:tr w:rsidR="00051E5B" w14:paraId="004E2DDC" w14:textId="77777777" w:rsidTr="0070781A">
        <w:trPr>
          <w:trHeight w:val="485"/>
        </w:trPr>
        <w:tc>
          <w:tcPr>
            <w:tcW w:w="6205" w:type="dxa"/>
            <w:vAlign w:val="center"/>
          </w:tcPr>
          <w:p w14:paraId="071F7070" w14:textId="77777777" w:rsidR="00051E5B" w:rsidRDefault="00051E5B" w:rsidP="00386F54">
            <w:r>
              <w:t>IRA Rollover into another IRA or Qualified Plan</w:t>
            </w:r>
          </w:p>
        </w:tc>
        <w:tc>
          <w:tcPr>
            <w:tcW w:w="1547" w:type="dxa"/>
            <w:vAlign w:val="center"/>
          </w:tcPr>
          <w:p w14:paraId="5C2935C1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34000861" w14:textId="77777777" w:rsidR="00051E5B" w:rsidRDefault="00051E5B" w:rsidP="00386F54">
            <w:r>
              <w:t>$</w:t>
            </w:r>
          </w:p>
        </w:tc>
      </w:tr>
      <w:tr w:rsidR="00051E5B" w14:paraId="1614734A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52420260" w14:textId="77777777" w:rsidR="00051E5B" w:rsidRDefault="00051E5B" w:rsidP="00386F54">
            <w:r>
              <w:t>Pension Rollover into an IRA or other Qualified Plan</w:t>
            </w:r>
          </w:p>
        </w:tc>
        <w:tc>
          <w:tcPr>
            <w:tcW w:w="1547" w:type="dxa"/>
            <w:vAlign w:val="center"/>
          </w:tcPr>
          <w:p w14:paraId="4961F238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4D96324C" w14:textId="77777777" w:rsidR="00051E5B" w:rsidRDefault="00051E5B" w:rsidP="00386F54">
            <w:r>
              <w:t>$</w:t>
            </w:r>
          </w:p>
        </w:tc>
      </w:tr>
      <w:tr w:rsidR="00051E5B" w14:paraId="63C0F4E2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2997A404" w14:textId="77777777" w:rsidR="00051E5B" w:rsidRDefault="00051E5B" w:rsidP="00386F54">
            <w:r>
              <w:t>Grants, Scholarships or AmeriCorps Benefits reported as Income</w:t>
            </w:r>
          </w:p>
        </w:tc>
        <w:tc>
          <w:tcPr>
            <w:tcW w:w="1547" w:type="dxa"/>
            <w:vAlign w:val="center"/>
          </w:tcPr>
          <w:p w14:paraId="397C07E4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664798E2" w14:textId="77777777" w:rsidR="00051E5B" w:rsidRDefault="00051E5B" w:rsidP="00386F54">
            <w:r>
              <w:t>$</w:t>
            </w:r>
          </w:p>
        </w:tc>
      </w:tr>
      <w:tr w:rsidR="00051E5B" w14:paraId="757C8FAC" w14:textId="77777777" w:rsidTr="0070781A">
        <w:trPr>
          <w:trHeight w:val="485"/>
        </w:trPr>
        <w:tc>
          <w:tcPr>
            <w:tcW w:w="6205" w:type="dxa"/>
            <w:vAlign w:val="center"/>
          </w:tcPr>
          <w:p w14:paraId="7C7F79AF" w14:textId="77777777" w:rsidR="00051E5B" w:rsidRDefault="00051E5B" w:rsidP="00386F54">
            <w:r>
              <w:t>Foreign Earned Income Exclusion</w:t>
            </w:r>
          </w:p>
        </w:tc>
        <w:tc>
          <w:tcPr>
            <w:tcW w:w="1547" w:type="dxa"/>
            <w:vAlign w:val="center"/>
          </w:tcPr>
          <w:p w14:paraId="416C2AE1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6DB5E0C3" w14:textId="77777777" w:rsidR="00051E5B" w:rsidRDefault="00051E5B" w:rsidP="00386F54">
            <w:r>
              <w:t>$</w:t>
            </w:r>
          </w:p>
        </w:tc>
      </w:tr>
      <w:tr w:rsidR="00051E5B" w14:paraId="13D68EDA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46A0BCFC" w14:textId="77777777" w:rsidR="00051E5B" w:rsidRDefault="00051E5B" w:rsidP="00386F54">
            <w:r>
              <w:t>Child Support Received</w:t>
            </w:r>
          </w:p>
        </w:tc>
        <w:tc>
          <w:tcPr>
            <w:tcW w:w="1547" w:type="dxa"/>
            <w:vAlign w:val="center"/>
          </w:tcPr>
          <w:p w14:paraId="1F7EE0FF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618A5B1F" w14:textId="77777777" w:rsidR="00051E5B" w:rsidRDefault="00051E5B" w:rsidP="00386F54">
            <w:r>
              <w:t>$</w:t>
            </w:r>
          </w:p>
        </w:tc>
      </w:tr>
      <w:tr w:rsidR="00051E5B" w14:paraId="2833319E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29330BD3" w14:textId="77777777" w:rsidR="00051E5B" w:rsidRDefault="00051E5B" w:rsidP="00386F54">
            <w:r w:rsidRPr="005E2E60">
              <w:rPr>
                <w:b/>
              </w:rPr>
              <w:t>Current</w:t>
            </w:r>
            <w:r>
              <w:t xml:space="preserve"> total amount of Cash, Savings &amp; Checking </w:t>
            </w:r>
          </w:p>
        </w:tc>
        <w:tc>
          <w:tcPr>
            <w:tcW w:w="1547" w:type="dxa"/>
            <w:vAlign w:val="center"/>
          </w:tcPr>
          <w:p w14:paraId="26597432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50CB7423" w14:textId="77777777" w:rsidR="00051E5B" w:rsidRDefault="00051E5B" w:rsidP="00386F54">
            <w:r>
              <w:t>$</w:t>
            </w:r>
          </w:p>
        </w:tc>
      </w:tr>
      <w:tr w:rsidR="00051E5B" w14:paraId="708B0CC0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4F033824" w14:textId="77777777" w:rsidR="00051E5B" w:rsidRDefault="00051E5B" w:rsidP="00386F54">
            <w:r w:rsidRPr="005E2E60">
              <w:rPr>
                <w:b/>
              </w:rPr>
              <w:t>Current</w:t>
            </w:r>
            <w:r>
              <w:t xml:space="preserve"> Net Worth of Investments, Including Real Estate (not the house you live in) </w:t>
            </w:r>
          </w:p>
        </w:tc>
        <w:tc>
          <w:tcPr>
            <w:tcW w:w="1547" w:type="dxa"/>
            <w:vAlign w:val="center"/>
          </w:tcPr>
          <w:p w14:paraId="498D8A54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56009CC5" w14:textId="77777777" w:rsidR="00051E5B" w:rsidRDefault="00051E5B" w:rsidP="00386F54">
            <w:r>
              <w:t>$</w:t>
            </w:r>
          </w:p>
        </w:tc>
      </w:tr>
      <w:tr w:rsidR="00051E5B" w14:paraId="4BBE9B3F" w14:textId="77777777" w:rsidTr="0070781A">
        <w:trPr>
          <w:trHeight w:val="504"/>
        </w:trPr>
        <w:tc>
          <w:tcPr>
            <w:tcW w:w="6205" w:type="dxa"/>
            <w:vAlign w:val="center"/>
          </w:tcPr>
          <w:p w14:paraId="21752421" w14:textId="77777777" w:rsidR="00051E5B" w:rsidRDefault="00051E5B" w:rsidP="00386F54">
            <w:r w:rsidRPr="005E2E60">
              <w:rPr>
                <w:b/>
              </w:rPr>
              <w:t>Current</w:t>
            </w:r>
            <w:r>
              <w:t xml:space="preserve"> Net Worth of Businesses and Investment Farms </w:t>
            </w:r>
          </w:p>
        </w:tc>
        <w:tc>
          <w:tcPr>
            <w:tcW w:w="1547" w:type="dxa"/>
            <w:vAlign w:val="center"/>
          </w:tcPr>
          <w:p w14:paraId="25F7BB90" w14:textId="77777777" w:rsidR="00051E5B" w:rsidRDefault="00051E5B" w:rsidP="00386F54">
            <w:r>
              <w:t>$</w:t>
            </w:r>
          </w:p>
        </w:tc>
        <w:tc>
          <w:tcPr>
            <w:tcW w:w="0" w:type="auto"/>
            <w:vAlign w:val="center"/>
          </w:tcPr>
          <w:p w14:paraId="2BE35848" w14:textId="77777777" w:rsidR="00051E5B" w:rsidRDefault="00051E5B" w:rsidP="00386F54">
            <w:r>
              <w:t>$</w:t>
            </w:r>
          </w:p>
        </w:tc>
      </w:tr>
    </w:tbl>
    <w:p w14:paraId="4CCCD931" w14:textId="77777777" w:rsidR="00051E5B" w:rsidRDefault="00051E5B"/>
    <w:p w14:paraId="0D900DD2" w14:textId="77777777" w:rsidR="00051E5B" w:rsidRDefault="00051E5B"/>
    <w:p w14:paraId="610E45D2" w14:textId="16827B7E" w:rsidR="00831B98" w:rsidRDefault="005261A2">
      <w:r>
        <w:lastRenderedPageBreak/>
        <w:t>In some cases</w:t>
      </w:r>
      <w:r w:rsidR="001D5C3C">
        <w:t>,</w:t>
      </w:r>
      <w:r>
        <w:t xml:space="preserve"> the Federal Tax Information Approval is unable to process.  If you and/or your contributor(s) filed taxes for 202</w:t>
      </w:r>
      <w:r w:rsidR="0070781A">
        <w:t>3</w:t>
      </w:r>
      <w:r>
        <w:t>, please bring a copy of the 202</w:t>
      </w:r>
      <w:r w:rsidR="0070781A">
        <w:t>3</w:t>
      </w:r>
      <w:r>
        <w:t xml:space="preserve"> IRS 1040 or complete the following </w:t>
      </w:r>
      <w:r w:rsidR="001D5C3C">
        <w:t>using</w:t>
      </w:r>
      <w:r>
        <w:t xml:space="preserve"> 202</w:t>
      </w:r>
      <w:r w:rsidR="0070781A">
        <w:t>3</w:t>
      </w:r>
      <w:r>
        <w:t xml:space="preserve"> IRS 1040 and </w:t>
      </w:r>
      <w:r w:rsidR="0070781A">
        <w:t xml:space="preserve">2023 </w:t>
      </w:r>
      <w:r>
        <w:t>W2(s).</w:t>
      </w:r>
    </w:p>
    <w:p w14:paraId="2DB570E1" w14:textId="24B841BB" w:rsidR="005261A2" w:rsidRDefault="005261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1350"/>
        <w:gridCol w:w="1620"/>
        <w:gridCol w:w="1615"/>
      </w:tblGrid>
      <w:tr w:rsidR="005261A2" w14:paraId="3D8BC09E" w14:textId="77777777" w:rsidTr="00895B72">
        <w:tc>
          <w:tcPr>
            <w:tcW w:w="2335" w:type="dxa"/>
          </w:tcPr>
          <w:p w14:paraId="44BF1768" w14:textId="77777777" w:rsidR="005261A2" w:rsidRDefault="005261A2"/>
        </w:tc>
        <w:tc>
          <w:tcPr>
            <w:tcW w:w="2430" w:type="dxa"/>
          </w:tcPr>
          <w:p w14:paraId="71F1D302" w14:textId="4AF5032D" w:rsidR="005261A2" w:rsidRDefault="005261A2" w:rsidP="001D5C3C">
            <w:pPr>
              <w:jc w:val="center"/>
            </w:pPr>
            <w:r>
              <w:t>Where to Find</w:t>
            </w:r>
          </w:p>
        </w:tc>
        <w:tc>
          <w:tcPr>
            <w:tcW w:w="1350" w:type="dxa"/>
          </w:tcPr>
          <w:p w14:paraId="6538F8F2" w14:textId="1CF7A6F7" w:rsidR="005261A2" w:rsidRDefault="005261A2" w:rsidP="001D5C3C">
            <w:pPr>
              <w:jc w:val="center"/>
            </w:pPr>
            <w:r>
              <w:t>Student</w:t>
            </w:r>
          </w:p>
        </w:tc>
        <w:tc>
          <w:tcPr>
            <w:tcW w:w="1620" w:type="dxa"/>
          </w:tcPr>
          <w:p w14:paraId="55B35A9E" w14:textId="269B0640" w:rsidR="005261A2" w:rsidRDefault="005261A2" w:rsidP="001D5C3C">
            <w:pPr>
              <w:jc w:val="center"/>
            </w:pPr>
            <w:r>
              <w:t>Contributor 1</w:t>
            </w:r>
          </w:p>
        </w:tc>
        <w:tc>
          <w:tcPr>
            <w:tcW w:w="1615" w:type="dxa"/>
          </w:tcPr>
          <w:p w14:paraId="5CA83F28" w14:textId="7E8178AF" w:rsidR="005261A2" w:rsidRDefault="005261A2" w:rsidP="001D5C3C">
            <w:pPr>
              <w:jc w:val="center"/>
            </w:pPr>
            <w:r>
              <w:t>Contributor 2</w:t>
            </w:r>
          </w:p>
        </w:tc>
      </w:tr>
      <w:tr w:rsidR="005261A2" w14:paraId="6ABFEF47" w14:textId="77777777" w:rsidTr="00895B72">
        <w:tc>
          <w:tcPr>
            <w:tcW w:w="2335" w:type="dxa"/>
          </w:tcPr>
          <w:p w14:paraId="35693422" w14:textId="33E58597" w:rsidR="005261A2" w:rsidRPr="005261A2" w:rsidRDefault="005261A2" w:rsidP="001D5C3C">
            <w:pPr>
              <w:rPr>
                <w:rFonts w:cstheme="minorHAnsi"/>
              </w:rPr>
            </w:pPr>
            <w:r>
              <w:rPr>
                <w:rFonts w:cstheme="minorHAnsi"/>
              </w:rPr>
              <w:t>Salary Wages and Tips</w:t>
            </w:r>
          </w:p>
        </w:tc>
        <w:tc>
          <w:tcPr>
            <w:tcW w:w="2430" w:type="dxa"/>
            <w:vAlign w:val="center"/>
          </w:tcPr>
          <w:p w14:paraId="2001C1D0" w14:textId="614C4906" w:rsidR="005261A2" w:rsidRDefault="005261A2" w:rsidP="001D5C3C">
            <w:r>
              <w:t>W2 Box 1</w:t>
            </w:r>
          </w:p>
        </w:tc>
        <w:tc>
          <w:tcPr>
            <w:tcW w:w="1350" w:type="dxa"/>
            <w:vAlign w:val="center"/>
          </w:tcPr>
          <w:p w14:paraId="7E750AA5" w14:textId="47FFD047" w:rsidR="005261A2" w:rsidRDefault="005261A2">
            <w:r>
              <w:t>$</w:t>
            </w:r>
          </w:p>
        </w:tc>
        <w:tc>
          <w:tcPr>
            <w:tcW w:w="1620" w:type="dxa"/>
            <w:vAlign w:val="center"/>
          </w:tcPr>
          <w:p w14:paraId="6B266415" w14:textId="3BE613A0" w:rsidR="005261A2" w:rsidRDefault="005261A2">
            <w:r>
              <w:t>$</w:t>
            </w:r>
          </w:p>
        </w:tc>
        <w:tc>
          <w:tcPr>
            <w:tcW w:w="1615" w:type="dxa"/>
            <w:vAlign w:val="center"/>
          </w:tcPr>
          <w:p w14:paraId="3ADA7B7B" w14:textId="048BC72E" w:rsidR="005261A2" w:rsidRDefault="005261A2">
            <w:r>
              <w:t>$</w:t>
            </w:r>
          </w:p>
        </w:tc>
      </w:tr>
      <w:tr w:rsidR="005261A2" w14:paraId="0F628358" w14:textId="77777777" w:rsidTr="00895B72">
        <w:tc>
          <w:tcPr>
            <w:tcW w:w="2335" w:type="dxa"/>
          </w:tcPr>
          <w:p w14:paraId="604B6F93" w14:textId="26CC6B7C" w:rsidR="005261A2" w:rsidRPr="005261A2" w:rsidRDefault="005261A2" w:rsidP="001D5C3C">
            <w:pPr>
              <w:rPr>
                <w:rFonts w:cstheme="minorHAnsi"/>
              </w:rPr>
            </w:pPr>
            <w:r>
              <w:rPr>
                <w:rFonts w:cstheme="minorHAnsi"/>
              </w:rPr>
              <w:t>Federal Tax Withheld</w:t>
            </w:r>
          </w:p>
        </w:tc>
        <w:tc>
          <w:tcPr>
            <w:tcW w:w="2430" w:type="dxa"/>
            <w:vAlign w:val="center"/>
          </w:tcPr>
          <w:p w14:paraId="4904531D" w14:textId="6B27FE05" w:rsidR="005261A2" w:rsidRDefault="005261A2" w:rsidP="001D5C3C">
            <w:r>
              <w:t>W2 Box 2</w:t>
            </w:r>
          </w:p>
        </w:tc>
        <w:tc>
          <w:tcPr>
            <w:tcW w:w="1350" w:type="dxa"/>
            <w:vAlign w:val="center"/>
          </w:tcPr>
          <w:p w14:paraId="45F54AEA" w14:textId="0164F254" w:rsidR="005261A2" w:rsidRDefault="005261A2">
            <w:r>
              <w:t>$</w:t>
            </w:r>
          </w:p>
        </w:tc>
        <w:tc>
          <w:tcPr>
            <w:tcW w:w="1620" w:type="dxa"/>
            <w:vAlign w:val="center"/>
          </w:tcPr>
          <w:p w14:paraId="6E47C281" w14:textId="18B11FFD" w:rsidR="005261A2" w:rsidRDefault="005261A2">
            <w:r>
              <w:t>$</w:t>
            </w:r>
          </w:p>
        </w:tc>
        <w:tc>
          <w:tcPr>
            <w:tcW w:w="1615" w:type="dxa"/>
            <w:vAlign w:val="center"/>
          </w:tcPr>
          <w:p w14:paraId="51FDC45A" w14:textId="5E24EB7A" w:rsidR="005261A2" w:rsidRDefault="005261A2">
            <w:r>
              <w:t>$</w:t>
            </w:r>
          </w:p>
        </w:tc>
      </w:tr>
      <w:tr w:rsidR="005261A2" w14:paraId="3A69B0AB" w14:textId="77777777" w:rsidTr="00895B72">
        <w:tc>
          <w:tcPr>
            <w:tcW w:w="2335" w:type="dxa"/>
          </w:tcPr>
          <w:p w14:paraId="515587DB" w14:textId="7EE1184B" w:rsidR="005261A2" w:rsidRPr="005261A2" w:rsidRDefault="005261A2" w:rsidP="001D5C3C">
            <w:pPr>
              <w:rPr>
                <w:rFonts w:cstheme="minorHAnsi"/>
              </w:rPr>
            </w:pPr>
            <w:r w:rsidRPr="005261A2">
              <w:rPr>
                <w:rFonts w:cstheme="minorHAnsi"/>
              </w:rPr>
              <w:t>Adjusted Gross Income</w:t>
            </w:r>
          </w:p>
        </w:tc>
        <w:tc>
          <w:tcPr>
            <w:tcW w:w="2430" w:type="dxa"/>
            <w:vAlign w:val="center"/>
          </w:tcPr>
          <w:p w14:paraId="5949C1EF" w14:textId="3A099B4C" w:rsidR="005261A2" w:rsidRDefault="005261A2" w:rsidP="001D5C3C">
            <w:r w:rsidRPr="005261A2">
              <w:rPr>
                <w:rFonts w:cstheme="minorHAnsi"/>
              </w:rPr>
              <w:t>IRS 1040 Line 11</w:t>
            </w:r>
          </w:p>
        </w:tc>
        <w:tc>
          <w:tcPr>
            <w:tcW w:w="1350" w:type="dxa"/>
            <w:vAlign w:val="center"/>
          </w:tcPr>
          <w:p w14:paraId="7DA1E4CF" w14:textId="496A7FFF" w:rsidR="005261A2" w:rsidRDefault="005261A2">
            <w:r>
              <w:t>$</w:t>
            </w:r>
          </w:p>
        </w:tc>
        <w:tc>
          <w:tcPr>
            <w:tcW w:w="1620" w:type="dxa"/>
            <w:vAlign w:val="center"/>
          </w:tcPr>
          <w:p w14:paraId="46D3C41F" w14:textId="15BD4589" w:rsidR="005261A2" w:rsidRDefault="005261A2">
            <w:r>
              <w:t>$</w:t>
            </w:r>
          </w:p>
        </w:tc>
        <w:tc>
          <w:tcPr>
            <w:tcW w:w="1615" w:type="dxa"/>
            <w:vAlign w:val="center"/>
          </w:tcPr>
          <w:p w14:paraId="4517BAE5" w14:textId="192161D4" w:rsidR="005261A2" w:rsidRDefault="005261A2">
            <w:r>
              <w:t>$</w:t>
            </w:r>
          </w:p>
        </w:tc>
      </w:tr>
      <w:tr w:rsidR="005261A2" w14:paraId="0A85249F" w14:textId="77777777" w:rsidTr="0070781A">
        <w:trPr>
          <w:trHeight w:val="638"/>
        </w:trPr>
        <w:tc>
          <w:tcPr>
            <w:tcW w:w="2335" w:type="dxa"/>
          </w:tcPr>
          <w:p w14:paraId="03AB62EC" w14:textId="2E7DDD78" w:rsidR="005261A2" w:rsidRPr="005261A2" w:rsidRDefault="005261A2" w:rsidP="001D5C3C">
            <w:pPr>
              <w:rPr>
                <w:rFonts w:cstheme="minorHAnsi"/>
              </w:rPr>
            </w:pPr>
            <w:r w:rsidRPr="005261A2">
              <w:rPr>
                <w:rFonts w:cstheme="minorHAnsi"/>
              </w:rPr>
              <w:t>Federal Income Tax Paid</w:t>
            </w:r>
          </w:p>
        </w:tc>
        <w:tc>
          <w:tcPr>
            <w:tcW w:w="2430" w:type="dxa"/>
            <w:vAlign w:val="center"/>
          </w:tcPr>
          <w:p w14:paraId="60FEA032" w14:textId="423D7C23" w:rsidR="005261A2" w:rsidRDefault="005261A2" w:rsidP="001D5C3C">
            <w:r w:rsidRPr="005261A2">
              <w:rPr>
                <w:rFonts w:cstheme="minorHAnsi"/>
                <w:sz w:val="22"/>
                <w:szCs w:val="22"/>
              </w:rPr>
              <w:t>IRS form IRS 1040-line 22 minus Schedule 2</w:t>
            </w:r>
            <w:r w:rsidR="00895B72">
              <w:rPr>
                <w:rFonts w:cstheme="minorHAnsi"/>
                <w:sz w:val="22"/>
                <w:szCs w:val="22"/>
              </w:rPr>
              <w:t>,</w:t>
            </w:r>
            <w:r w:rsidRPr="005261A2">
              <w:rPr>
                <w:rFonts w:cstheme="minorHAnsi"/>
                <w:sz w:val="22"/>
                <w:szCs w:val="22"/>
              </w:rPr>
              <w:t xml:space="preserve"> line 2</w:t>
            </w:r>
          </w:p>
        </w:tc>
        <w:tc>
          <w:tcPr>
            <w:tcW w:w="1350" w:type="dxa"/>
            <w:vAlign w:val="center"/>
          </w:tcPr>
          <w:p w14:paraId="23547B4D" w14:textId="30B2B950" w:rsidR="005261A2" w:rsidRDefault="005261A2">
            <w:r>
              <w:t>$</w:t>
            </w:r>
          </w:p>
        </w:tc>
        <w:tc>
          <w:tcPr>
            <w:tcW w:w="1620" w:type="dxa"/>
            <w:vAlign w:val="center"/>
          </w:tcPr>
          <w:p w14:paraId="7B0B0A57" w14:textId="537C0DD9" w:rsidR="005261A2" w:rsidRDefault="005261A2">
            <w:r>
              <w:t>$</w:t>
            </w:r>
          </w:p>
        </w:tc>
        <w:tc>
          <w:tcPr>
            <w:tcW w:w="1615" w:type="dxa"/>
            <w:vAlign w:val="center"/>
          </w:tcPr>
          <w:p w14:paraId="7198B5D8" w14:textId="592C2B3A" w:rsidR="005261A2" w:rsidRDefault="005261A2">
            <w:r>
              <w:t>$</w:t>
            </w:r>
          </w:p>
        </w:tc>
      </w:tr>
      <w:tr w:rsidR="00B258C5" w14:paraId="7466F5C5" w14:textId="77777777" w:rsidTr="00895B72">
        <w:trPr>
          <w:trHeight w:val="521"/>
        </w:trPr>
        <w:tc>
          <w:tcPr>
            <w:tcW w:w="2335" w:type="dxa"/>
          </w:tcPr>
          <w:p w14:paraId="361E80D2" w14:textId="32D7FB9D" w:rsidR="00B258C5" w:rsidRPr="005261A2" w:rsidRDefault="00B258C5" w:rsidP="001D5C3C">
            <w:pPr>
              <w:rPr>
                <w:rFonts w:cstheme="minorHAnsi"/>
              </w:rPr>
            </w:pPr>
            <w:r>
              <w:rPr>
                <w:rFonts w:cstheme="minorHAnsi"/>
              </w:rPr>
              <w:t>Earned Income Credit</w:t>
            </w:r>
          </w:p>
        </w:tc>
        <w:tc>
          <w:tcPr>
            <w:tcW w:w="2430" w:type="dxa"/>
            <w:vAlign w:val="center"/>
          </w:tcPr>
          <w:p w14:paraId="4B40CEE8" w14:textId="2DB3413F" w:rsidR="00B258C5" w:rsidRPr="005261A2" w:rsidRDefault="00B258C5" w:rsidP="001D5C3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IRS 1040 Line 27</w:t>
            </w:r>
          </w:p>
        </w:tc>
        <w:tc>
          <w:tcPr>
            <w:tcW w:w="1350" w:type="dxa"/>
            <w:vAlign w:val="center"/>
          </w:tcPr>
          <w:p w14:paraId="104E7339" w14:textId="50DAE8C7" w:rsidR="00B258C5" w:rsidRDefault="00B258C5">
            <w:r>
              <w:t>$</w:t>
            </w:r>
          </w:p>
        </w:tc>
        <w:tc>
          <w:tcPr>
            <w:tcW w:w="1620" w:type="dxa"/>
            <w:vAlign w:val="center"/>
          </w:tcPr>
          <w:p w14:paraId="2CA71C7D" w14:textId="7920E811" w:rsidR="00B258C5" w:rsidRDefault="00B258C5">
            <w:r>
              <w:t>$</w:t>
            </w:r>
          </w:p>
        </w:tc>
        <w:tc>
          <w:tcPr>
            <w:tcW w:w="1615" w:type="dxa"/>
            <w:vAlign w:val="center"/>
          </w:tcPr>
          <w:p w14:paraId="21FCA587" w14:textId="7E73C2D7" w:rsidR="00B258C5" w:rsidRDefault="00B258C5">
            <w:r>
              <w:t>$</w:t>
            </w:r>
          </w:p>
        </w:tc>
      </w:tr>
    </w:tbl>
    <w:p w14:paraId="4BBE5C2E" w14:textId="16A600A1" w:rsidR="005261A2" w:rsidRDefault="005261A2"/>
    <w:p w14:paraId="51A60DCB" w14:textId="77777777" w:rsidR="0061759C" w:rsidRDefault="0061759C" w:rsidP="00B258C5"/>
    <w:p w14:paraId="46088DD0" w14:textId="43669670" w:rsidR="00B258C5" w:rsidRDefault="00B258C5" w:rsidP="00B258C5">
      <w:r>
        <w:t xml:space="preserve">If your FAFSA requires a contributor, the contributor will be emailed a link to complete their portion of the FAFSA.  If the link does not come through, the contributor can log in with their FSAID at </w:t>
      </w:r>
      <w:r w:rsidRPr="007C71F0">
        <w:rPr>
          <w:b/>
          <w:i/>
          <w:color w:val="4472C4" w:themeColor="accent1"/>
          <w:u w:val="single"/>
        </w:rPr>
        <w:t>www.fafsa.gov</w:t>
      </w:r>
      <w:r w:rsidRPr="007C71F0">
        <w:rPr>
          <w:color w:val="4472C4" w:themeColor="accent1"/>
        </w:rPr>
        <w:t xml:space="preserve"> </w:t>
      </w:r>
      <w:r>
        <w:t xml:space="preserve">and accept the invitation under their “my activity” page.  </w:t>
      </w:r>
    </w:p>
    <w:p w14:paraId="51354B83" w14:textId="77777777" w:rsidR="00B258C5" w:rsidRDefault="00B258C5" w:rsidP="00B258C5"/>
    <w:p w14:paraId="049ED076" w14:textId="77777777" w:rsidR="00B258C5" w:rsidRDefault="00B258C5" w:rsidP="00B258C5">
      <w:r>
        <w:t>Once the student and contributor (if applicable) have submitted the required information, the student will receive a confirmation email from Federal Student Aid with their Student Aid Index (SAI) and estimated Federal Pell Grant award.</w:t>
      </w:r>
    </w:p>
    <w:p w14:paraId="5BAFF99C" w14:textId="77777777" w:rsidR="00B258C5" w:rsidRDefault="00B258C5" w:rsidP="00B258C5"/>
    <w:p w14:paraId="0907BF1A" w14:textId="4439A08A" w:rsidR="00B258C5" w:rsidRDefault="00B258C5" w:rsidP="00B258C5">
      <w:r>
        <w:t xml:space="preserve">If you make a mistake or forgot to add schools, </w:t>
      </w:r>
      <w:r w:rsidR="00171D8A">
        <w:rPr>
          <w:b/>
          <w:bCs/>
          <w:i/>
          <w:iCs/>
        </w:rPr>
        <w:t>DON’T PANIC</w:t>
      </w:r>
      <w:r>
        <w:t xml:space="preserve">.  Corrections can be made once the FAFSA is fully processed.  This usually takes </w:t>
      </w:r>
      <w:r w:rsidR="0070781A">
        <w:t>3 to 5 business days.</w:t>
      </w:r>
    </w:p>
    <w:p w14:paraId="72EFDE0E" w14:textId="77777777" w:rsidR="00831B98" w:rsidRDefault="00831B98" w:rsidP="001D5C3C">
      <w:pPr>
        <w:autoSpaceDE w:val="0"/>
        <w:autoSpaceDN w:val="0"/>
        <w:adjustRightInd w:val="0"/>
        <w:rPr>
          <w:rFonts w:cstheme="minorHAnsi"/>
          <w:b/>
          <w:i/>
          <w:sz w:val="22"/>
          <w:szCs w:val="22"/>
        </w:rPr>
      </w:pPr>
    </w:p>
    <w:p w14:paraId="59B36C03" w14:textId="254C15DF" w:rsidR="001D5C3C" w:rsidRPr="00831B98" w:rsidRDefault="001D5C3C" w:rsidP="001D5C3C">
      <w:pPr>
        <w:autoSpaceDE w:val="0"/>
        <w:autoSpaceDN w:val="0"/>
        <w:adjustRightInd w:val="0"/>
        <w:rPr>
          <w:rFonts w:cstheme="minorHAnsi"/>
          <w:b/>
          <w:i/>
        </w:rPr>
      </w:pPr>
      <w:r w:rsidRPr="00831B98">
        <w:rPr>
          <w:rFonts w:cstheme="minorHAnsi"/>
          <w:b/>
          <w:i/>
        </w:rPr>
        <w:t>I understand the information on this form will be used for Federal Student Aid purposes (FAFSA completion). It also determines eligibility to participate in the Educational Opportunity Center/College Bound programs. All personal information will be kept confidential. I attest to the accuracy and truthfulness of this information and have completed this form in its entirety.</w:t>
      </w:r>
    </w:p>
    <w:p w14:paraId="578BC1EE" w14:textId="5C5BB5A1" w:rsidR="001D5C3C" w:rsidRDefault="001D5C3C" w:rsidP="001D5C3C">
      <w:pPr>
        <w:rPr>
          <w:rFonts w:ascii="Times New Roman" w:hAnsi="Times New Roman" w:cs="Times New Roman"/>
          <w:sz w:val="22"/>
          <w:szCs w:val="22"/>
        </w:rPr>
      </w:pPr>
    </w:p>
    <w:p w14:paraId="4553C85D" w14:textId="77777777" w:rsidR="001D5C3C" w:rsidRDefault="001D5C3C" w:rsidP="001D5C3C">
      <w:pPr>
        <w:rPr>
          <w:rFonts w:ascii="Times New Roman" w:hAnsi="Times New Roman" w:cs="Times New Roman"/>
          <w:sz w:val="22"/>
          <w:szCs w:val="22"/>
        </w:rPr>
      </w:pPr>
    </w:p>
    <w:p w14:paraId="6F08A62A" w14:textId="09D1CB56" w:rsidR="001D5C3C" w:rsidRPr="001D5C3C" w:rsidRDefault="001D5C3C" w:rsidP="001D5C3C">
      <w:pPr>
        <w:rPr>
          <w:rFonts w:ascii="Times New Roman" w:hAnsi="Times New Roman" w:cs="Times New Roman"/>
          <w:b/>
          <w:sz w:val="22"/>
          <w:szCs w:val="22"/>
        </w:rPr>
      </w:pPr>
      <w:r w:rsidRPr="001D5C3C">
        <w:rPr>
          <w:rFonts w:ascii="Times New Roman" w:hAnsi="Times New Roman" w:cs="Times New Roman"/>
          <w:b/>
          <w:sz w:val="22"/>
          <w:szCs w:val="22"/>
        </w:rPr>
        <w:t xml:space="preserve">____________________________________________ </w:t>
      </w:r>
      <w:r w:rsidRPr="001D5C3C">
        <w:rPr>
          <w:rFonts w:ascii="Times New Roman" w:hAnsi="Times New Roman" w:cs="Times New Roman"/>
          <w:b/>
          <w:sz w:val="22"/>
          <w:szCs w:val="22"/>
        </w:rPr>
        <w:tab/>
      </w:r>
      <w:r w:rsidRPr="001D5C3C">
        <w:rPr>
          <w:rFonts w:ascii="Times New Roman" w:hAnsi="Times New Roman" w:cs="Times New Roman"/>
          <w:b/>
          <w:sz w:val="22"/>
          <w:szCs w:val="22"/>
        </w:rPr>
        <w:tab/>
        <w:t>________________________________</w:t>
      </w:r>
    </w:p>
    <w:p w14:paraId="1B7616E5" w14:textId="0022E6D8" w:rsidR="001D5C3C" w:rsidRPr="001D5C3C" w:rsidRDefault="001D5C3C" w:rsidP="001D5C3C">
      <w:pPr>
        <w:rPr>
          <w:b/>
        </w:rPr>
      </w:pPr>
      <w:r w:rsidRPr="001D5C3C">
        <w:rPr>
          <w:b/>
        </w:rPr>
        <w:t xml:space="preserve">                       Contributor Signature                                                                       Date </w:t>
      </w:r>
    </w:p>
    <w:sectPr w:rsidR="001D5C3C" w:rsidRPr="001D5C3C" w:rsidSect="00EA1DFF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8CBC" w14:textId="77777777" w:rsidR="00C710AF" w:rsidRDefault="00C710AF" w:rsidP="00831B98">
      <w:r>
        <w:separator/>
      </w:r>
    </w:p>
  </w:endnote>
  <w:endnote w:type="continuationSeparator" w:id="0">
    <w:p w14:paraId="387068C4" w14:textId="77777777" w:rsidR="00C710AF" w:rsidRDefault="00C710AF" w:rsidP="0083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EB2CC" w14:textId="77777777" w:rsidR="00C710AF" w:rsidRDefault="00C710AF" w:rsidP="00831B98">
      <w:r>
        <w:separator/>
      </w:r>
    </w:p>
  </w:footnote>
  <w:footnote w:type="continuationSeparator" w:id="0">
    <w:p w14:paraId="38140146" w14:textId="77777777" w:rsidR="00C710AF" w:rsidRDefault="00C710AF" w:rsidP="0083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98DA" w14:textId="714F6FF4" w:rsidR="00831B98" w:rsidRDefault="00831B98">
    <w:pPr>
      <w:pStyle w:val="Header"/>
    </w:pPr>
    <w:r>
      <w:rPr>
        <w:noProof/>
      </w:rPr>
      <w:drawing>
        <wp:inline distT="0" distB="0" distL="0" distR="0" wp14:anchorId="0F86CAD2" wp14:editId="3BD656F1">
          <wp:extent cx="633789" cy="438150"/>
          <wp:effectExtent l="0" t="0" r="0" b="0"/>
          <wp:docPr id="788952651" name="Picture 788952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1168" cy="443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94F95"/>
    <w:multiLevelType w:val="hybridMultilevel"/>
    <w:tmpl w:val="786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14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7"/>
    <w:rsid w:val="00020872"/>
    <w:rsid w:val="00046462"/>
    <w:rsid w:val="00051E5B"/>
    <w:rsid w:val="000D7C79"/>
    <w:rsid w:val="001028DF"/>
    <w:rsid w:val="00144BB5"/>
    <w:rsid w:val="00171D8A"/>
    <w:rsid w:val="001D5C3C"/>
    <w:rsid w:val="0022042F"/>
    <w:rsid w:val="00231627"/>
    <w:rsid w:val="002E0A10"/>
    <w:rsid w:val="003A7F6E"/>
    <w:rsid w:val="003D1ACE"/>
    <w:rsid w:val="003D7A84"/>
    <w:rsid w:val="005261A2"/>
    <w:rsid w:val="00582413"/>
    <w:rsid w:val="005E2E60"/>
    <w:rsid w:val="005F71CE"/>
    <w:rsid w:val="0061759C"/>
    <w:rsid w:val="00663BF0"/>
    <w:rsid w:val="006F7799"/>
    <w:rsid w:val="00700CC5"/>
    <w:rsid w:val="0070781A"/>
    <w:rsid w:val="007C71F0"/>
    <w:rsid w:val="008072CB"/>
    <w:rsid w:val="008074FF"/>
    <w:rsid w:val="00810DAD"/>
    <w:rsid w:val="00831B98"/>
    <w:rsid w:val="0089146B"/>
    <w:rsid w:val="00895B72"/>
    <w:rsid w:val="0092294A"/>
    <w:rsid w:val="00924A0D"/>
    <w:rsid w:val="00A45D88"/>
    <w:rsid w:val="00A4643C"/>
    <w:rsid w:val="00A90B97"/>
    <w:rsid w:val="00B258C5"/>
    <w:rsid w:val="00B43EAC"/>
    <w:rsid w:val="00B52A37"/>
    <w:rsid w:val="00B86D99"/>
    <w:rsid w:val="00BF3418"/>
    <w:rsid w:val="00C710AF"/>
    <w:rsid w:val="00C90BA8"/>
    <w:rsid w:val="00CA7E90"/>
    <w:rsid w:val="00CB73B5"/>
    <w:rsid w:val="00D2361D"/>
    <w:rsid w:val="00D35E8E"/>
    <w:rsid w:val="00DC7FD5"/>
    <w:rsid w:val="00E857F8"/>
    <w:rsid w:val="00EA1DFF"/>
    <w:rsid w:val="00EB421F"/>
    <w:rsid w:val="00F06C16"/>
    <w:rsid w:val="00F231AA"/>
    <w:rsid w:val="00F4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5EEC"/>
  <w14:defaultImageDpi w14:val="32767"/>
  <w15:chartTrackingRefBased/>
  <w15:docId w15:val="{6C28A2E2-0629-6A41-8892-02BBA13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98"/>
  </w:style>
  <w:style w:type="paragraph" w:styleId="Footer">
    <w:name w:val="footer"/>
    <w:basedOn w:val="Normal"/>
    <w:link w:val="FooterChar"/>
    <w:uiPriority w:val="99"/>
    <w:unhideWhenUsed/>
    <w:rsid w:val="00831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98"/>
  </w:style>
  <w:style w:type="paragraph" w:styleId="ListParagraph">
    <w:name w:val="List Paragraph"/>
    <w:basedOn w:val="Normal"/>
    <w:uiPriority w:val="34"/>
    <w:qFormat/>
    <w:rsid w:val="00EA1DFF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4219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Bottemiller</dc:creator>
  <cp:keywords/>
  <dc:description/>
  <cp:lastModifiedBy>Danielle Malfara</cp:lastModifiedBy>
  <cp:revision>2</cp:revision>
  <cp:lastPrinted>2024-08-22T17:02:00Z</cp:lastPrinted>
  <dcterms:created xsi:type="dcterms:W3CDTF">2025-02-04T14:28:00Z</dcterms:created>
  <dcterms:modified xsi:type="dcterms:W3CDTF">2025-02-04T14:28:00Z</dcterms:modified>
</cp:coreProperties>
</file>